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spacing w:before="0" w:line="240" w:lineRule="auto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2"/>
        <w:spacing w:before="0" w:line="240" w:lineRule="auto"/>
        <w:jc w:val="right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000000"/>
          <w:sz w:val="22"/>
          <w:szCs w:val="22"/>
          <w:rtl w:val="0"/>
        </w:rPr>
        <w:t xml:space="preserve">ZAŁĄCZNIK 2 do SWZ– FORMULARZ OFERTY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77.0" w:type="dxa"/>
        <w:jc w:val="center"/>
        <w:tblLayout w:type="fixed"/>
        <w:tblLook w:val="0000"/>
      </w:tblPr>
      <w:tblGrid>
        <w:gridCol w:w="2982"/>
        <w:gridCol w:w="6095"/>
        <w:tblGridChange w:id="0">
          <w:tblGrid>
            <w:gridCol w:w="2982"/>
            <w:gridCol w:w="6095"/>
          </w:tblGrid>
        </w:tblGridChange>
      </w:tblGrid>
      <w:tr>
        <w:trPr>
          <w:cantSplit w:val="0"/>
          <w:trHeight w:val="7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iCs w:val="1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rtl w:val="0"/>
              </w:rPr>
              <w:t xml:space="preserve">Nr postępowania</w:t>
            </w:r>
          </w:p>
          <w:p w:rsidR="00000000" w:rsidDel="00000000" w:rsidP="00000000" w:rsidRDefault="00000000" w:rsidRPr="00000000" w14:paraId="00000005">
            <w:pPr>
              <w:spacing w:after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slfz1yp62lbx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ZSCKR/96/2026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ccff" w:val="clear"/>
            <w:vAlign w:val="center"/>
          </w:tcPr>
          <w:p w:rsidR="00000000" w:rsidDel="00000000" w:rsidP="00000000" w:rsidRDefault="00000000" w:rsidRPr="00000000" w14:paraId="00000006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OFERTA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7">
      <w:pPr>
        <w:keepNext w:val="1"/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Arial" w:cs="Arial" w:eastAsia="Arial" w:hAnsi="Arial"/>
          <w:b w:val="1"/>
          <w:bCs w:val="1"/>
        </w:rPr>
      </w:pPr>
      <w:bookmarkStart w:colFirst="0" w:colLast="0" w:name="_heading=h.r8e5u9kt3z0c" w:id="1"/>
      <w:bookmarkEnd w:id="1"/>
      <w:r w:rsidDel="00000000" w:rsidR="00000000" w:rsidRPr="00000000">
        <w:rPr>
          <w:rFonts w:ascii="Arial" w:cs="Arial" w:eastAsia="Arial" w:hAnsi="Arial"/>
          <w:rtl w:val="0"/>
        </w:rPr>
        <w:t xml:space="preserve">składając ofertę w postępowaniu o udzielenie zamówienia publicznego pn.: 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Unowocześnienie bazy dydaktycznej i demonstracyjnej na potrzeby edukacji w zakresie rolnictwa 4.0 w Zespole Szkół Centrum Kształcenia Rolniczego w Henrykowie</w:t>
      </w:r>
    </w:p>
    <w:p w:rsidR="00000000" w:rsidDel="00000000" w:rsidP="00000000" w:rsidRDefault="00000000" w:rsidRPr="00000000" w14:paraId="00000009">
      <w:pPr>
        <w:keepNext w:val="1"/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MY NIŻEJ PODPISANI </w:t>
      </w:r>
    </w:p>
    <w:p w:rsidR="00000000" w:rsidDel="00000000" w:rsidP="00000000" w:rsidRDefault="00000000" w:rsidRPr="00000000" w14:paraId="0000000B">
      <w:pPr>
        <w:widowControl w:val="0"/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…………………………………………..…………………….………..…………..…………..……….</w:t>
      </w:r>
    </w:p>
    <w:p w:rsidR="00000000" w:rsidDel="00000000" w:rsidP="00000000" w:rsidRDefault="00000000" w:rsidRPr="00000000" w14:paraId="0000000C">
      <w:pPr>
        <w:widowControl w:val="0"/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działając w imieniu i na rzecz</w:t>
      </w:r>
    </w:p>
    <w:p w:rsidR="00000000" w:rsidDel="00000000" w:rsidP="00000000" w:rsidRDefault="00000000" w:rsidRPr="00000000" w14:paraId="0000000D">
      <w:pPr>
        <w:widowControl w:val="0"/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E">
      <w:pPr>
        <w:widowControl w:val="0"/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F">
      <w:pPr>
        <w:widowControl w:val="0"/>
        <w:spacing w:after="0" w:line="240" w:lineRule="auto"/>
        <w:jc w:val="center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[nazwa (firma) i dokładny adres Wykonawcy/ów; w przypadku składania oferty przez podmioty występujące wspólnie podać nazwy (firmy) i dokładne adresy wszystkich wspólników spółki cywilnej lub członków konsorcjum]</w:t>
      </w:r>
    </w:p>
    <w:p w:rsidR="00000000" w:rsidDel="00000000" w:rsidP="00000000" w:rsidRDefault="00000000" w:rsidRPr="00000000" w14:paraId="00000010">
      <w:pPr>
        <w:widowControl w:val="0"/>
        <w:spacing w:after="0" w:line="240" w:lineRule="auto"/>
        <w:jc w:val="center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spacing w:after="0"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NIP: ……………., REGON: ………………………, KRS: ………………………….………..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72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będącego mikroprzedsiębiorstwem </w:t>
      </w:r>
      <w:r w:rsidDel="00000000" w:rsidR="00000000" w:rsidRPr="00000000">
        <w:rPr>
          <w:rFonts w:ascii="Symbol" w:cs="Symbol" w:eastAsia="Symbol" w:hAnsi="Symbo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72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będącego małym przedsiębiorstwem </w:t>
      </w:r>
      <w:r w:rsidDel="00000000" w:rsidR="00000000" w:rsidRPr="00000000">
        <w:rPr>
          <w:rFonts w:ascii="Symbol" w:cs="Symbol" w:eastAsia="Symbol" w:hAnsi="Symbo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72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będącego średnim przedsiębiorstwem </w:t>
      </w:r>
      <w:r w:rsidDel="00000000" w:rsidR="00000000" w:rsidRPr="00000000">
        <w:rPr>
          <w:rFonts w:ascii="Symbol" w:cs="Symbol" w:eastAsia="Symbol" w:hAnsi="Symbo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72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prowadzącego jednoosobową działalność gospodarczą </w:t>
      </w:r>
      <w:r w:rsidDel="00000000" w:rsidR="00000000" w:rsidRPr="00000000">
        <w:rPr>
          <w:rFonts w:ascii="Symbol" w:cs="Symbol" w:eastAsia="Symbol" w:hAnsi="Symbo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72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będącego osobą fizyczną nieprowadzącą działalności gospodarczej </w:t>
      </w:r>
      <w:r w:rsidDel="00000000" w:rsidR="00000000" w:rsidRPr="00000000">
        <w:rPr>
          <w:rFonts w:ascii="Symbol" w:cs="Symbol" w:eastAsia="Symbol" w:hAnsi="Symbo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72"/>
        </w:tabs>
        <w:spacing w:after="0" w:before="0" w:line="240" w:lineRule="auto"/>
        <w:ind w:left="720" w:right="0" w:hanging="36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inny rodzaj </w:t>
      </w:r>
      <w:r w:rsidDel="00000000" w:rsidR="00000000" w:rsidRPr="00000000">
        <w:rPr>
          <w:rFonts w:ascii="Symbol" w:cs="Symbol" w:eastAsia="Symbol" w:hAnsi="Symbo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•</w:t>
      </w: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72"/>
        </w:tabs>
        <w:spacing w:after="0" w:before="0" w:line="240" w:lineRule="auto"/>
        <w:ind w:left="720" w:right="0" w:firstLine="0"/>
        <w:jc w:val="left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9072"/>
        </w:tabs>
        <w:spacing w:after="0" w:before="0" w:line="240" w:lineRule="auto"/>
        <w:ind w:left="0" w:right="0" w:firstLine="0"/>
        <w:jc w:val="left"/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*  należy zaznaczyć/ wskazać właściwe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2" w:firstLine="0"/>
        <w:jc w:val="both"/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1"/>
          <w:iCs w:val="1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Definicja mikro, małego i średniego przedsiębiorcy znajduje się w art. 7 ust. 1 pkt 1, 2 i 3 ustawy z dnia 6 marca 2018 r. Prawo przedsiębiorców </w:t>
      </w:r>
    </w:p>
    <w:p w:rsidR="00000000" w:rsidDel="00000000" w:rsidP="00000000" w:rsidRDefault="00000000" w:rsidRPr="00000000" w14:paraId="0000001B">
      <w:pPr>
        <w:widowControl w:val="0"/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widowControl w:val="0"/>
        <w:spacing w:after="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Kontakt:</w:t>
      </w:r>
    </w:p>
    <w:p w:rsidR="00000000" w:rsidDel="00000000" w:rsidP="00000000" w:rsidRDefault="00000000" w:rsidRPr="00000000" w14:paraId="0000001D">
      <w:pPr>
        <w:widowControl w:val="0"/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Adres do korespondencji: ……................................................................................................</w:t>
      </w:r>
    </w:p>
    <w:p w:rsidR="00000000" w:rsidDel="00000000" w:rsidP="00000000" w:rsidRDefault="00000000" w:rsidRPr="00000000" w14:paraId="0000001E">
      <w:pPr>
        <w:widowControl w:val="0"/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Osoba do kontaktu: ..................................., tel.: ……………..…., e-mail: ……………..……... </w:t>
      </w:r>
    </w:p>
    <w:p w:rsidR="00000000" w:rsidDel="00000000" w:rsidP="00000000" w:rsidRDefault="00000000" w:rsidRPr="00000000" w14:paraId="0000001F">
      <w:pPr>
        <w:widowControl w:val="0"/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widowControl w:val="0"/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Składamy ofertę w postępowaniu o udzielenie zamówienia publicznego w </w:t>
      </w: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trybie przetargu nieograniczonego </w:t>
      </w:r>
      <w:r w:rsidDel="00000000" w:rsidR="00000000" w:rsidRPr="00000000">
        <w:rPr>
          <w:rFonts w:ascii="Arial" w:cs="Arial" w:eastAsia="Arial" w:hAnsi="Arial"/>
          <w:rtl w:val="0"/>
        </w:rPr>
        <w:t xml:space="preserve">o następującej treści (</w:t>
      </w: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Wykonawca wypełnia tylko tę część formularza, na którą składa ofertę</w:t>
      </w:r>
      <w:r w:rsidDel="00000000" w:rsidR="00000000" w:rsidRPr="00000000">
        <w:rPr>
          <w:rFonts w:ascii="Arial" w:cs="Arial" w:eastAsia="Arial" w:hAnsi="Arial"/>
          <w:rtl w:val="0"/>
        </w:rPr>
        <w:t xml:space="preserve">):</w:t>
      </w:r>
    </w:p>
    <w:p w:rsidR="00000000" w:rsidDel="00000000" w:rsidP="00000000" w:rsidRDefault="00000000" w:rsidRPr="00000000" w14:paraId="00000021">
      <w:pPr>
        <w:widowControl w:val="0"/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line="24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Część 1 Sprzęt rolniczy</w:t>
      </w:r>
    </w:p>
    <w:p w:rsidR="00000000" w:rsidDel="00000000" w:rsidP="00000000" w:rsidRDefault="00000000" w:rsidRPr="00000000" w14:paraId="0000002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Oferujemy realizację przedmiotu zamówienia określonego w SWZ, opisie przedmiotu zamówienia  i Projektowanych Postanowieniach Umowy za łączną cenę brutto: …. zł, w tym:</w:t>
      </w:r>
    </w:p>
    <w:p w:rsidR="00000000" w:rsidDel="00000000" w:rsidP="00000000" w:rsidRDefault="00000000" w:rsidRPr="00000000" w14:paraId="0000002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1A Ciągnik rolniczy</w:t>
      </w:r>
    </w:p>
    <w:p w:rsidR="00000000" w:rsidDel="00000000" w:rsidP="00000000" w:rsidRDefault="00000000" w:rsidRPr="00000000" w14:paraId="0000002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model i marka: ………………….</w:t>
      </w:r>
    </w:p>
    <w:p w:rsidR="00000000" w:rsidDel="00000000" w:rsidP="00000000" w:rsidRDefault="00000000" w:rsidRPr="00000000" w14:paraId="00000027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Oferujemy … miesięcy gwarancji na ciągnik</w:t>
      </w:r>
    </w:p>
    <w:p w:rsidR="00000000" w:rsidDel="00000000" w:rsidP="00000000" w:rsidRDefault="00000000" w:rsidRPr="00000000" w14:paraId="0000002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1A Ciągnik </w:t>
      </w:r>
    </w:p>
    <w:p w:rsidR="00000000" w:rsidDel="00000000" w:rsidP="00000000" w:rsidRDefault="00000000" w:rsidRPr="00000000" w14:paraId="0000002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2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2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</w:p>
    <w:p w:rsidR="00000000" w:rsidDel="00000000" w:rsidP="00000000" w:rsidRDefault="00000000" w:rsidRPr="00000000" w14:paraId="0000002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1B Siewnik punktowy</w:t>
      </w:r>
    </w:p>
    <w:p w:rsidR="00000000" w:rsidDel="00000000" w:rsidP="00000000" w:rsidRDefault="00000000" w:rsidRPr="00000000" w14:paraId="0000002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model/marka: ………………….</w:t>
      </w:r>
    </w:p>
    <w:p w:rsidR="00000000" w:rsidDel="00000000" w:rsidP="00000000" w:rsidRDefault="00000000" w:rsidRPr="00000000" w14:paraId="0000002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3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3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</w:p>
    <w:p w:rsidR="00000000" w:rsidDel="00000000" w:rsidP="00000000" w:rsidRDefault="00000000" w:rsidRPr="00000000" w14:paraId="0000003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1C Siewnik zbożowy</w:t>
      </w:r>
    </w:p>
    <w:p w:rsidR="00000000" w:rsidDel="00000000" w:rsidP="00000000" w:rsidRDefault="00000000" w:rsidRPr="00000000" w14:paraId="0000003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model/marka: ………………….</w:t>
      </w:r>
    </w:p>
    <w:p w:rsidR="00000000" w:rsidDel="00000000" w:rsidP="00000000" w:rsidRDefault="00000000" w:rsidRPr="00000000" w14:paraId="0000003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3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3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</w:p>
    <w:p w:rsidR="00000000" w:rsidDel="00000000" w:rsidP="00000000" w:rsidRDefault="00000000" w:rsidRPr="00000000" w14:paraId="0000003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1D Rozsiewacz nawozu</w:t>
      </w:r>
    </w:p>
    <w:p w:rsidR="00000000" w:rsidDel="00000000" w:rsidP="00000000" w:rsidRDefault="00000000" w:rsidRPr="00000000" w14:paraId="0000003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model/marka: ………………….</w:t>
      </w:r>
    </w:p>
    <w:p w:rsidR="00000000" w:rsidDel="00000000" w:rsidP="00000000" w:rsidRDefault="00000000" w:rsidRPr="00000000" w14:paraId="0000003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3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3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</w:p>
    <w:p w:rsidR="00000000" w:rsidDel="00000000" w:rsidP="00000000" w:rsidRDefault="00000000" w:rsidRPr="00000000" w14:paraId="0000003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1E Opryskiwacz</w:t>
      </w:r>
    </w:p>
    <w:p w:rsidR="00000000" w:rsidDel="00000000" w:rsidP="00000000" w:rsidRDefault="00000000" w:rsidRPr="00000000" w14:paraId="0000004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model/marka: ………………….</w:t>
      </w:r>
    </w:p>
    <w:p w:rsidR="00000000" w:rsidDel="00000000" w:rsidP="00000000" w:rsidRDefault="00000000" w:rsidRPr="00000000" w14:paraId="0000004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</w:t>
      </w:r>
    </w:p>
    <w:p w:rsidR="00000000" w:rsidDel="00000000" w:rsidP="00000000" w:rsidRDefault="00000000" w:rsidRPr="00000000" w14:paraId="00000042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4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4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</w:p>
    <w:p w:rsidR="00000000" w:rsidDel="00000000" w:rsidP="00000000" w:rsidRDefault="00000000" w:rsidRPr="00000000" w14:paraId="0000004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1F System zbierania i wymiany danych (zarządzanie cyfrowe)</w:t>
      </w:r>
    </w:p>
    <w:p w:rsidR="00000000" w:rsidDel="00000000" w:rsidP="00000000" w:rsidRDefault="00000000" w:rsidRPr="00000000" w14:paraId="0000004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nazwa handlowa produktu, wersja platformy: ……………</w:t>
      </w:r>
    </w:p>
    <w:p w:rsidR="00000000" w:rsidDel="00000000" w:rsidP="00000000" w:rsidRDefault="00000000" w:rsidRPr="00000000" w14:paraId="0000004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4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4A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</w:p>
    <w:p w:rsidR="00000000" w:rsidDel="00000000" w:rsidP="00000000" w:rsidRDefault="00000000" w:rsidRPr="00000000" w14:paraId="0000004B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1G Laboratoryjny czujnik analizy składników</w:t>
      </w:r>
    </w:p>
    <w:p w:rsidR="00000000" w:rsidDel="00000000" w:rsidP="00000000" w:rsidRDefault="00000000" w:rsidRPr="00000000" w14:paraId="0000004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nazwa handlowa produktu: ……………</w:t>
      </w:r>
    </w:p>
    <w:p w:rsidR="00000000" w:rsidDel="00000000" w:rsidP="00000000" w:rsidRDefault="00000000" w:rsidRPr="00000000" w14:paraId="0000004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4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5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</w:p>
    <w:p w:rsidR="00000000" w:rsidDel="00000000" w:rsidP="00000000" w:rsidRDefault="00000000" w:rsidRPr="00000000" w14:paraId="00000051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after="0" w:line="360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Część 2 Dron do rozsiewu nawozów i nasion oraz aplikacji cieczy</w:t>
      </w:r>
    </w:p>
    <w:p w:rsidR="00000000" w:rsidDel="00000000" w:rsidP="00000000" w:rsidRDefault="00000000" w:rsidRPr="00000000" w14:paraId="0000005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Oferujemy realizację przedmiotu zamówienia określonego w SWZ, opisie przedmiotu zamówienia i Projektowanych Postanowieniach Umowy za cenę brutto …. zł, w tym:</w:t>
      </w:r>
    </w:p>
    <w:p w:rsidR="00000000" w:rsidDel="00000000" w:rsidP="00000000" w:rsidRDefault="00000000" w:rsidRPr="00000000" w14:paraId="0000005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model/marka: ………………….</w:t>
      </w:r>
    </w:p>
    <w:p w:rsidR="00000000" w:rsidDel="00000000" w:rsidP="00000000" w:rsidRDefault="00000000" w:rsidRPr="00000000" w14:paraId="00000055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Oferujemy … miesięcy gwarancji na dron</w:t>
      </w:r>
    </w:p>
    <w:p w:rsidR="00000000" w:rsidDel="00000000" w:rsidP="00000000" w:rsidRDefault="00000000" w:rsidRPr="00000000" w14:paraId="0000005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5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58">
      <w:pPr>
        <w:spacing w:after="0" w:line="240" w:lineRule="auto"/>
        <w:jc w:val="both"/>
        <w:rPr>
          <w:rFonts w:ascii="Arial" w:cs="Arial" w:eastAsia="Arial" w:hAnsi="Arial"/>
          <w:highlight w:val="yellow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after="0" w:line="240" w:lineRule="auto"/>
        <w:jc w:val="both"/>
        <w:rPr>
          <w:rFonts w:ascii="Arial" w:cs="Arial" w:eastAsia="Arial" w:hAnsi="Arial"/>
          <w:b w:val="1"/>
          <w:bCs w:val="1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after="0" w:line="36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Część 3: Symulator automatycznego prowadzenia ciągnika</w:t>
      </w:r>
    </w:p>
    <w:p w:rsidR="00000000" w:rsidDel="00000000" w:rsidP="00000000" w:rsidRDefault="00000000" w:rsidRPr="00000000" w14:paraId="0000005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Oferujemy realizację przedmiotu zamówienia określonego w SWZ, opisie przedmiotu zamówienia i Projektowanych Postanowieniach Umowy za cenę brutto …. zł.</w:t>
      </w:r>
    </w:p>
    <w:p w:rsidR="00000000" w:rsidDel="00000000" w:rsidP="00000000" w:rsidRDefault="00000000" w:rsidRPr="00000000" w14:paraId="0000005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nazwa handlowa produktu: ……………</w:t>
      </w:r>
    </w:p>
    <w:p w:rsidR="00000000" w:rsidDel="00000000" w:rsidP="00000000" w:rsidRDefault="00000000" w:rsidRPr="00000000" w14:paraId="0000005D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Oferujemy … miesięcy gwarancji na symulator</w:t>
      </w:r>
    </w:p>
    <w:p w:rsidR="00000000" w:rsidDel="00000000" w:rsidP="00000000" w:rsidRDefault="00000000" w:rsidRPr="00000000" w14:paraId="0000005E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5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6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</w:p>
    <w:p w:rsidR="00000000" w:rsidDel="00000000" w:rsidP="00000000" w:rsidRDefault="00000000" w:rsidRPr="00000000" w14:paraId="00000061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0" w:line="36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Część 4: Rolnicza stacja pogodowa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Oferujemy realizację przedmiotu zamówienia określonego w SWZ, opisie przedmiotu zamówienia i Projektowanych Postanowieniach Umowy za cenę brutto …. zł</w:t>
      </w:r>
    </w:p>
    <w:p w:rsidR="00000000" w:rsidDel="00000000" w:rsidP="00000000" w:rsidRDefault="00000000" w:rsidRPr="00000000" w14:paraId="00000064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nazwa handlowa produktu: 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Oferujemy … miesięcy gwarancji na stację</w:t>
      </w:r>
    </w:p>
    <w:p w:rsidR="00000000" w:rsidDel="00000000" w:rsidP="00000000" w:rsidRDefault="00000000" w:rsidRPr="00000000" w14:paraId="00000067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netto:</w:t>
      </w:r>
    </w:p>
    <w:p w:rsidR="00000000" w:rsidDel="00000000" w:rsidP="00000000" w:rsidRDefault="00000000" w:rsidRPr="00000000" w14:paraId="00000068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69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brutto:</w:t>
      </w:r>
    </w:p>
    <w:p w:rsidR="00000000" w:rsidDel="00000000" w:rsidP="00000000" w:rsidRDefault="00000000" w:rsidRPr="00000000" w14:paraId="0000006A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spacing w:after="0" w:line="36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Część 5: Tablety</w:t>
      </w:r>
    </w:p>
    <w:p w:rsidR="00000000" w:rsidDel="00000000" w:rsidP="00000000" w:rsidRDefault="00000000" w:rsidRPr="00000000" w14:paraId="0000006C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Oferujemy realizację przedmiotu zamówienia określonego w SWZ, opisie przedmiotu zamówienia i Projektowanych Postanowieniach Umowy za cenę brutto …. zł za 2 sztuki</w:t>
      </w:r>
    </w:p>
    <w:p w:rsidR="00000000" w:rsidDel="00000000" w:rsidP="00000000" w:rsidRDefault="00000000" w:rsidRPr="00000000" w14:paraId="0000006D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after="0" w:line="240" w:lineRule="auto"/>
        <w:jc w:val="both"/>
        <w:rPr>
          <w:rFonts w:ascii="Arial" w:cs="Arial" w:eastAsia="Arial" w:hAnsi="Arial"/>
          <w:highlight w:val="yellow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Producent, nazwa handlowa produktu: ……………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netto za 1 tablet:</w:t>
      </w:r>
    </w:p>
    <w:p w:rsidR="00000000" w:rsidDel="00000000" w:rsidP="00000000" w:rsidRDefault="00000000" w:rsidRPr="00000000" w14:paraId="00000070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Stawka VAT:</w:t>
      </w:r>
    </w:p>
    <w:p w:rsidR="00000000" w:rsidDel="00000000" w:rsidP="00000000" w:rsidRDefault="00000000" w:rsidRPr="00000000" w14:paraId="00000071">
      <w:pPr>
        <w:spacing w:after="0" w:line="240" w:lineRule="auto"/>
        <w:jc w:val="both"/>
        <w:rPr>
          <w:rFonts w:ascii="Arial" w:cs="Arial" w:eastAsia="Arial" w:hAnsi="Arial"/>
          <w:highlight w:val="yellow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Cena brutto za 1 tablet: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pacing w:after="0" w:line="240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OŚWIADCZAMY, że podlegamy obowiązkowi rejestracji w Centralnym Rejestrze Beneficjentów Rzeczywistych i zarejestrowaliśmy informację o swoich beneficjentach rzeczywistych w CRBR TAK/NIE*</w:t>
      </w:r>
    </w:p>
    <w:p w:rsidR="00000000" w:rsidDel="00000000" w:rsidP="00000000" w:rsidRDefault="00000000" w:rsidRPr="00000000" w14:paraId="00000074">
      <w:pPr>
        <w:spacing w:after="0" w:line="240" w:lineRule="auto"/>
        <w:jc w:val="both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*zaznaczyć właściwe</w:t>
      </w:r>
    </w:p>
    <w:p w:rsidR="00000000" w:rsidDel="00000000" w:rsidP="00000000" w:rsidRDefault="00000000" w:rsidRPr="00000000" w14:paraId="00000075">
      <w:pPr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widowControl w:val="0"/>
        <w:spacing w:after="0" w:line="240" w:lineRule="auto"/>
        <w:ind w:left="284" w:right="28" w:hanging="284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Oświadczenia :</w:t>
      </w:r>
    </w:p>
    <w:p w:rsidR="00000000" w:rsidDel="00000000" w:rsidP="00000000" w:rsidRDefault="00000000" w:rsidRPr="00000000" w14:paraId="00000077">
      <w:pPr>
        <w:tabs>
          <w:tab w:val="left" w:leader="none" w:pos="426"/>
        </w:tabs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Oświadczamy,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że zapoznaliśmy się ze Specyfikacją Warunków Zamówienia i uznajemy się za związanych określonymi w niej postanowieniami i zasadami postępowania;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Oświadczamy,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że oferowany przez nas przedmiot zamówienia odpowiada wymaganiom określonym przez Zamawiającego w Specyfikacji Warunków Zamówienia.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Oświadczamy,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że zrealizujemy przedmiot zamówienia w terminie wymaganym w dokumentach zamówienia.</w:t>
      </w:r>
    </w:p>
    <w:p w:rsidR="00000000" w:rsidDel="00000000" w:rsidP="00000000" w:rsidRDefault="00000000" w:rsidRPr="00000000" w14:paraId="0000007B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Oświadczamy, że zaoferowana cena zawiera wszystkie koszty, jakie ponosi Zamawiający w przypadku wyboru niniejszej oferty, gwarantujemy niezmienność oferowanej ceny przez cały okres realizacji umowy.</w:t>
      </w:r>
    </w:p>
    <w:p w:rsidR="00000000" w:rsidDel="00000000" w:rsidP="00000000" w:rsidRDefault="00000000" w:rsidRPr="00000000" w14:paraId="0000007C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Uważamy się za związanych niniejszą ofertą na czas wskazany w Specyfikacji Warunków Zamówienia.</w:t>
      </w:r>
    </w:p>
    <w:p w:rsidR="00000000" w:rsidDel="00000000" w:rsidP="00000000" w:rsidRDefault="00000000" w:rsidRPr="00000000" w14:paraId="0000007D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Akceptujemy dołączone do Specyfikacji Warunków Zamówienia Projektowane Postanowienia Umowy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rtl w:val="0"/>
        </w:rPr>
        <w:t xml:space="preserve">i zobowiązujemy się w przypadku wyboru naszej oferty do zawarcia umowy na warunkach tam określonych, a także w miejscu i terminie wyznaczonym przez Zamawiającego.</w:t>
      </w:r>
    </w:p>
    <w:p w:rsidR="00000000" w:rsidDel="00000000" w:rsidP="00000000" w:rsidRDefault="00000000" w:rsidRPr="00000000" w14:paraId="0000007E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Zobowiązujemy się do złożenia wymaganych dokumentów stanowiących formalności przed zawarciem umowy.</w:t>
      </w:r>
    </w:p>
    <w:p w:rsidR="00000000" w:rsidDel="00000000" w:rsidP="00000000" w:rsidRDefault="00000000" w:rsidRPr="00000000" w14:paraId="0000007F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Oświadczamy, że oferta </w:t>
      </w:r>
      <w:r w:rsidDel="00000000" w:rsidR="00000000" w:rsidRPr="00000000">
        <w:rPr>
          <w:rFonts w:ascii="Arial" w:cs="Arial" w:eastAsia="Arial" w:hAnsi="Arial"/>
          <w:b w:val="1"/>
          <w:bCs w:val="1"/>
          <w:i w:val="1"/>
          <w:iCs w:val="1"/>
          <w:rtl w:val="0"/>
        </w:rPr>
        <w:t xml:space="preserve">nie zawiera informacji</w:t>
      </w:r>
      <w:r w:rsidDel="00000000" w:rsidR="00000000" w:rsidRPr="00000000">
        <w:rPr>
          <w:rFonts w:ascii="Arial" w:cs="Arial" w:eastAsia="Arial" w:hAnsi="Arial"/>
          <w:rtl w:val="0"/>
        </w:rPr>
        <w:t xml:space="preserve"> stanowiących tajemnicę przedsiębiorstwa w rozumieniu przepisów o zwalczaniu nieuczciwej konkurencji/Oświadczamy, że oferta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zawiera informacje</w:t>
      </w:r>
      <w:r w:rsidDel="00000000" w:rsidR="00000000" w:rsidRPr="00000000">
        <w:rPr>
          <w:rFonts w:ascii="Arial" w:cs="Arial" w:eastAsia="Arial" w:hAnsi="Arial"/>
          <w:rtl w:val="0"/>
        </w:rPr>
        <w:t xml:space="preserve"> stanowiące tajemnicę przedsiębiorstwa w rozumieniu przepisów o zwalczaniu nieuczciwej konkurencji. Informacje takie zawarte są w następujących dokumentach: ..…………………………….</w:t>
      </w:r>
    </w:p>
    <w:p w:rsidR="00000000" w:rsidDel="00000000" w:rsidP="00000000" w:rsidRDefault="00000000" w:rsidRPr="00000000" w14:paraId="00000080">
      <w:pPr>
        <w:widowControl w:val="0"/>
        <w:spacing w:after="0" w:line="240" w:lineRule="auto"/>
        <w:ind w:left="426" w:firstLine="0"/>
        <w:jc w:val="both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(wypełnić właściwe)</w:t>
      </w:r>
    </w:p>
    <w:p w:rsidR="00000000" w:rsidDel="00000000" w:rsidP="00000000" w:rsidRDefault="00000000" w:rsidRPr="00000000" w14:paraId="00000081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Oświadczamy, że warunki udziału w postępowaniu spełniamy sami/przy wykorzystaniu potencjału podmiotu udostępniającego zasoby* (wypełnić właściwe)</w:t>
      </w:r>
    </w:p>
    <w:p w:rsidR="00000000" w:rsidDel="00000000" w:rsidP="00000000" w:rsidRDefault="00000000" w:rsidRPr="00000000" w14:paraId="00000082">
      <w:pPr>
        <w:numPr>
          <w:ilvl w:val="0"/>
          <w:numId w:val="1"/>
        </w:numPr>
        <w:tabs>
          <w:tab w:val="left" w:leader="none" w:pos="426"/>
        </w:tabs>
        <w:spacing w:after="0" w:line="240" w:lineRule="auto"/>
        <w:ind w:left="426" w:hanging="426"/>
        <w:jc w:val="both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Oświadczamy, że zamówienie zrealizujemy sami*/ przy udziale podwykonawców w następującym zakresie*</w:t>
      </w: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(wypełnić właściwe):</w:t>
      </w:r>
    </w:p>
    <w:p w:rsidR="00000000" w:rsidDel="00000000" w:rsidP="00000000" w:rsidRDefault="00000000" w:rsidRPr="00000000" w14:paraId="00000083">
      <w:pPr>
        <w:spacing w:after="0" w:line="240" w:lineRule="auto"/>
        <w:ind w:left="426" w:right="45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214.0" w:type="dxa"/>
        <w:jc w:val="left"/>
        <w:tblInd w:w="843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</w:tblBorders>
        <w:tblLayout w:type="fixed"/>
        <w:tblLook w:val="0400"/>
      </w:tblPr>
      <w:tblGrid>
        <w:gridCol w:w="567"/>
        <w:gridCol w:w="3050"/>
        <w:gridCol w:w="4597"/>
        <w:tblGridChange w:id="0">
          <w:tblGrid>
            <w:gridCol w:w="567"/>
            <w:gridCol w:w="3050"/>
            <w:gridCol w:w="4597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Lp.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Nazwa (firma) podwykonawcy (jeżeli jest znana)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Część (zakres) prac, którą zamierzamy powierzyć podwykonawcy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</w:tr>
      <w:tr>
        <w:trPr>
          <w:cantSplit w:val="0"/>
          <w:trHeight w:val="298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7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2.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rtl w:val="0"/>
              </w:rPr>
              <w:t xml:space="preserve">Wypełnić w zakresie zamierzonego powierzenia wykonania zamówienia Podwykonawcom, jeżeli są znani.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 </w:t>
            </w:r>
          </w:p>
        </w:tc>
      </w:tr>
    </w:tbl>
    <w:p w:rsidR="00000000" w:rsidDel="00000000" w:rsidP="00000000" w:rsidRDefault="00000000" w:rsidRPr="00000000" w14:paraId="00000090">
      <w:pPr>
        <w:spacing w:after="0" w:line="240" w:lineRule="auto"/>
        <w:ind w:left="426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Wskazujemy, również, że następujące podmiotowe środki dowodowe/ dokumenty rejestrowe: 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92">
      <w:pPr>
        <w:spacing w:after="0" w:line="240" w:lineRule="auto"/>
        <w:ind w:left="426" w:firstLine="0"/>
        <w:jc w:val="center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wskazać jakie </w:t>
      </w:r>
    </w:p>
    <w:p w:rsidR="00000000" w:rsidDel="00000000" w:rsidP="00000000" w:rsidRDefault="00000000" w:rsidRPr="00000000" w14:paraId="00000093">
      <w:pPr>
        <w:spacing w:after="0" w:line="240" w:lineRule="auto"/>
        <w:ind w:left="426" w:firstLine="0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są dostępne w formie elektronicznej pod określonymi ogólnodostępnymi i bezpłatnymi adresami internetowymi baz danych, które można wyszukać za pomocą następujących danych:...............................................................................................................................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94">
      <w:pPr>
        <w:spacing w:after="0" w:line="240" w:lineRule="auto"/>
        <w:ind w:left="426" w:firstLine="0"/>
        <w:jc w:val="center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np. nazwa dokumentu/ oświadczenia/numer wpisu, numer NIP, numer REGON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hanging="360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Na podstawie art. 127 ust. 2 Pzp wskazujemy oznaczenie sprawy w postępowaniu o udzielenie zamówienia publicznego oraz podmiotowe środki dowodowe, które znajdują się w posiadaniu zamawiającego, w szczególności oświadczenia lub dokumenty, o których mowa w § 6-9 Rozporządzenia Ministra Rozwoju, Pracy i Technologii z dnia 23 grudnia 2020 r. w sprawie podmiotowych środków dowodowych oraz innych dokumentów lub oświadczeń, jakich może żądać zamawiający od wykonawcy, przechowywane przez zamawiającego zgodnie z art. 78 ust. 1 Pzp, i potwierdzam ich prawidłowość i aktualność.</w:t>
      </w:r>
    </w:p>
    <w:p w:rsidR="00000000" w:rsidDel="00000000" w:rsidP="00000000" w:rsidRDefault="00000000" w:rsidRPr="00000000" w14:paraId="00000096">
      <w:pPr>
        <w:spacing w:after="0" w:line="240" w:lineRule="auto"/>
        <w:ind w:left="360" w:right="6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(należy wypełnić, jeżeli oświadczenia lub dokumenty, o których mowa w § 6-9</w:t>
      </w: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Del="00000000" w:rsidR="00000000" w:rsidRPr="00000000">
        <w:rPr>
          <w:rFonts w:ascii="Arial" w:cs="Arial" w:eastAsia="Arial" w:hAnsi="Arial"/>
          <w:rtl w:val="0"/>
        </w:rPr>
        <w:t xml:space="preserve">znajdują się w posiadaniu zamawiającego, w szczególności oświadczenia lub dokumenty przechowywane przez zamawiającego zgodnie z art. 78 ust. 1 Pzp).</w:t>
      </w:r>
    </w:p>
    <w:p w:rsidR="00000000" w:rsidDel="00000000" w:rsidP="00000000" w:rsidRDefault="00000000" w:rsidRPr="00000000" w14:paraId="00000097">
      <w:pPr>
        <w:spacing w:after="0" w:line="240" w:lineRule="auto"/>
        <w:ind w:left="851" w:right="6" w:firstLine="0"/>
        <w:jc w:val="both"/>
        <w:rPr>
          <w:rFonts w:ascii="Arial" w:cs="Arial" w:eastAsia="Arial" w:hAnsi="Arial"/>
          <w:highlight w:val="yellow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080.0" w:type="dxa"/>
        <w:jc w:val="left"/>
        <w:tblInd w:w="84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693"/>
        <w:gridCol w:w="5387"/>
        <w:tblGridChange w:id="0">
          <w:tblGrid>
            <w:gridCol w:w="2693"/>
            <w:gridCol w:w="5387"/>
          </w:tblGrid>
        </w:tblGridChange>
      </w:tblGrid>
      <w:tr>
        <w:trPr>
          <w:cantSplit w:val="0"/>
          <w:trHeight w:val="78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Nazwa/ numer bądź inne dane identyfikujące postępowanie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Rodzaj oświadczeń lub dokumentów (</w:t>
            </w: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i w:val="1"/>
                <w:iCs w:val="1"/>
                <w:rtl w:val="0"/>
              </w:rPr>
              <w:t xml:space="preserve">znajdujących się w posiadaniu zamawiającego).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4" w:hRule="atLeast"/>
          <w:tblHeader w:val="0"/>
        </w:trPr>
        <w:tc>
          <w:tcPr/>
          <w:p w:rsidR="00000000" w:rsidDel="00000000" w:rsidP="00000000" w:rsidRDefault="00000000" w:rsidRPr="00000000" w14:paraId="0000009A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after="0"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C">
      <w:pPr>
        <w:spacing w:after="0" w:line="240" w:lineRule="auto"/>
        <w:ind w:right="45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numPr>
          <w:ilvl w:val="0"/>
          <w:numId w:val="1"/>
        </w:numPr>
        <w:spacing w:after="0" w:line="240" w:lineRule="auto"/>
        <w:ind w:left="426" w:right="45" w:hanging="426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Oświadczam, że wypełniłem obowiązki informacyjne przewidziane w art. 13 lub art. 14 RODO wobec osób fizycznych, od których dane osobowe bezpośrednio lub pośrednio pozyskałem w celu ubiegania się o udzielenie zamówienia publicznego w niniejszym postępowaniu.**</w:t>
      </w:r>
    </w:p>
    <w:p w:rsidR="00000000" w:rsidDel="00000000" w:rsidP="00000000" w:rsidRDefault="00000000" w:rsidRPr="00000000" w14:paraId="0000009E">
      <w:pPr>
        <w:widowControl w:val="0"/>
        <w:spacing w:after="0" w:line="240" w:lineRule="auto"/>
        <w:ind w:left="284" w:hanging="284"/>
        <w:jc w:val="both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*</w:t>
        <w:tab/>
        <w:t xml:space="preserve">niepotrzebne skreślić</w:t>
      </w:r>
    </w:p>
    <w:p w:rsidR="00000000" w:rsidDel="00000000" w:rsidP="00000000" w:rsidRDefault="00000000" w:rsidRPr="00000000" w14:paraId="0000009F">
      <w:pPr>
        <w:widowControl w:val="0"/>
        <w:spacing w:after="0" w:line="240" w:lineRule="auto"/>
        <w:ind w:left="284" w:hanging="284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** </w:t>
      </w: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widowControl w:val="0"/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1">
      <w:pPr>
        <w:widowControl w:val="0"/>
        <w:spacing w:after="0"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 niniejszej oferty załączamy (wybrać właściwe lub skreślić niepotrzebne):</w:t>
      </w:r>
    </w:p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Pełnomocnictwo do reprezentowania Wykonawcy,</w:t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Pełnomocnictwo do reprezentowania Wykonawców wspólnie ubiegających się o udzielenie zamówienia,</w:t>
      </w:r>
    </w:p>
    <w:p w:rsidR="00000000" w:rsidDel="00000000" w:rsidP="00000000" w:rsidRDefault="00000000" w:rsidRPr="00000000" w14:paraId="000000A4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Oświadczenie Wykonawcy o niepodleganiu wykluczeniu (JEDZ)</w:t>
      </w:r>
    </w:p>
    <w:p w:rsidR="00000000" w:rsidDel="00000000" w:rsidP="00000000" w:rsidRDefault="00000000" w:rsidRPr="00000000" w14:paraId="000000A5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Uzasadnienie zastrzeżenia dokumentów jako tajemnicy przedsiębiorstwa,</w:t>
      </w:r>
    </w:p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7" w:right="0" w:hanging="567"/>
        <w:jc w:val="both"/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inne dokumenty: …………</w:t>
      </w:r>
    </w:p>
    <w:p w:rsidR="00000000" w:rsidDel="00000000" w:rsidP="00000000" w:rsidRDefault="00000000" w:rsidRPr="00000000" w14:paraId="000000A7">
      <w:pPr>
        <w:spacing w:after="0" w:line="240" w:lineRule="auto"/>
        <w:jc w:val="both"/>
        <w:rPr>
          <w:rFonts w:ascii="Arial" w:cs="Arial" w:eastAsia="Arial" w:hAnsi="Arial"/>
          <w:color w:val="00000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spacing w:after="0" w:line="240" w:lineRule="auto"/>
        <w:ind w:right="54"/>
        <w:rPr>
          <w:rFonts w:ascii="Arial" w:cs="Arial" w:eastAsia="Arial" w:hAnsi="Arial"/>
          <w:b w:val="1"/>
          <w:bCs w:val="1"/>
        </w:rPr>
        <w:sectPr>
          <w:headerReference r:id="rId8" w:type="default"/>
          <w:pgSz w:h="16838" w:w="11906" w:orient="portrait"/>
          <w:pgMar w:bottom="1418" w:top="1276" w:left="1418" w:right="1417" w:header="708" w:footer="573"/>
          <w:pgNumType w:start="1"/>
        </w:sect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Dokument przekazuje się w postaci elektronicznej i opatruje się kwalifikowanym podpisem elektronicznym, </w:t>
      </w:r>
    </w:p>
    <w:p w:rsidR="00000000" w:rsidDel="00000000" w:rsidP="00000000" w:rsidRDefault="00000000" w:rsidRPr="00000000" w14:paraId="000000A9">
      <w:pPr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77.0" w:type="dxa"/>
        <w:jc w:val="center"/>
        <w:tblLayout w:type="fixed"/>
        <w:tblLook w:val="0000"/>
      </w:tblPr>
      <w:tblGrid>
        <w:gridCol w:w="2982"/>
        <w:gridCol w:w="6095"/>
        <w:tblGridChange w:id="0">
          <w:tblGrid>
            <w:gridCol w:w="2982"/>
            <w:gridCol w:w="6095"/>
          </w:tblGrid>
        </w:tblGridChange>
      </w:tblGrid>
      <w:tr>
        <w:trPr>
          <w:cantSplit w:val="0"/>
          <w:trHeight w:val="76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spacing w:after="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iCs w:val="1"/>
                <w:rtl w:val="0"/>
              </w:rPr>
              <w:t xml:space="preserve">Nr postępowania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spacing w:after="120" w:line="276" w:lineRule="auto"/>
              <w:jc w:val="center"/>
              <w:rPr>
                <w:rFonts w:ascii="Arial" w:cs="Arial" w:eastAsia="Arial" w:hAnsi="Arial"/>
              </w:rPr>
            </w:pPr>
            <w:bookmarkStart w:colFirst="0" w:colLast="0" w:name="_heading=h.slfz1yp62lbx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sz w:val="20"/>
                <w:szCs w:val="20"/>
                <w:rtl w:val="0"/>
              </w:rPr>
              <w:t xml:space="preserve">ZSCKR/96/2026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99ccff" w:val="clear"/>
            <w:vAlign w:val="center"/>
          </w:tcPr>
          <w:p w:rsidR="00000000" w:rsidDel="00000000" w:rsidP="00000000" w:rsidRDefault="00000000" w:rsidRPr="00000000" w14:paraId="000000AC">
            <w:pPr>
              <w:spacing w:after="0" w:line="276" w:lineRule="auto"/>
              <w:jc w:val="center"/>
              <w:rPr>
                <w:rFonts w:ascii="Arial" w:cs="Arial" w:eastAsia="Arial" w:hAnsi="Arial"/>
                <w:b w:val="1"/>
                <w:bCs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bCs w:val="1"/>
                <w:rtl w:val="0"/>
              </w:rPr>
              <w:t xml:space="preserve">Załącznik nr 4- Oświadczenie Wykonawcy</w:t>
            </w:r>
          </w:p>
          <w:p w:rsidR="00000000" w:rsidDel="00000000" w:rsidP="00000000" w:rsidRDefault="00000000" w:rsidRPr="00000000" w14:paraId="000000AD">
            <w:pPr>
              <w:spacing w:after="0" w:line="276" w:lineRule="auto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dotyczące podstaw wykluczenia z postępowania z art. 5k rozporządzenia 833/2014 UE</w:t>
            </w:r>
          </w:p>
        </w:tc>
      </w:tr>
    </w:tbl>
    <w:p w:rsidR="00000000" w:rsidDel="00000000" w:rsidP="00000000" w:rsidRDefault="00000000" w:rsidRPr="00000000" w14:paraId="000000AE">
      <w:pPr>
        <w:spacing w:after="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spacing w:after="0" w:line="276" w:lineRule="auto"/>
        <w:jc w:val="center"/>
        <w:rPr>
          <w:rFonts w:ascii="Arial" w:cs="Arial" w:eastAsia="Arial" w:hAnsi="Arial"/>
          <w:b w:val="1"/>
          <w:bCs w:val="1"/>
          <w:color w:val="ff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ff0000"/>
          <w:rtl w:val="0"/>
        </w:rPr>
        <w:t xml:space="preserve">dokument składany wraz z ofertą</w:t>
      </w:r>
    </w:p>
    <w:p w:rsidR="00000000" w:rsidDel="00000000" w:rsidP="00000000" w:rsidRDefault="00000000" w:rsidRPr="00000000" w14:paraId="000000B0">
      <w:pPr>
        <w:spacing w:after="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1">
      <w:pPr>
        <w:spacing w:after="120" w:line="360" w:lineRule="auto"/>
        <w:jc w:val="center"/>
        <w:rPr>
          <w:rFonts w:ascii="Arial" w:cs="Arial" w:eastAsia="Arial" w:hAnsi="Arial"/>
          <w:b w:val="1"/>
          <w:bCs w:val="1"/>
          <w:color w:val="000000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color w:val="000000"/>
          <w:rtl w:val="0"/>
        </w:rPr>
        <w:t xml:space="preserve">Unowocześnienie bazy dydaktycznej i demonstracyjnej na potrzeby edukacji w zakresie rolnictwa 4.0 w Zespole Szkół Centrum Kształcenia Rolniczego w Henrykowie</w:t>
      </w:r>
    </w:p>
    <w:p w:rsidR="00000000" w:rsidDel="00000000" w:rsidP="00000000" w:rsidRDefault="00000000" w:rsidRPr="00000000" w14:paraId="000000B2">
      <w:pPr>
        <w:spacing w:line="25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Wykonawca: </w:t>
      </w: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……………………………………………………</w:t>
      </w:r>
    </w:p>
    <w:p w:rsidR="00000000" w:rsidDel="00000000" w:rsidP="00000000" w:rsidRDefault="00000000" w:rsidRPr="00000000" w14:paraId="000000B3">
      <w:pPr>
        <w:spacing w:line="256" w:lineRule="auto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(pełna nazwa/firma, adres, w zależności od podmiotu: NIP/PESEL, KRS/CEiDG)</w:t>
      </w:r>
    </w:p>
    <w:p w:rsidR="00000000" w:rsidDel="00000000" w:rsidP="00000000" w:rsidRDefault="00000000" w:rsidRPr="00000000" w14:paraId="000000B4">
      <w:pPr>
        <w:spacing w:line="256" w:lineRule="auto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u w:val="single"/>
          <w:rtl w:val="0"/>
        </w:rPr>
        <w:t xml:space="preserve">reprezentowany przez: </w:t>
      </w:r>
      <w:r w:rsidDel="00000000" w:rsidR="00000000" w:rsidRPr="00000000">
        <w:rPr>
          <w:rFonts w:ascii="Arial" w:cs="Arial" w:eastAsia="Arial" w:hAnsi="Arial"/>
          <w:rtl w:val="0"/>
        </w:rPr>
        <w:t xml:space="preserve">…………………………………………………</w:t>
      </w:r>
    </w:p>
    <w:p w:rsidR="00000000" w:rsidDel="00000000" w:rsidP="00000000" w:rsidRDefault="00000000" w:rsidRPr="00000000" w14:paraId="000000B5">
      <w:pPr>
        <w:spacing w:line="256" w:lineRule="auto"/>
        <w:rPr>
          <w:rFonts w:ascii="Arial" w:cs="Arial" w:eastAsia="Arial" w:hAnsi="Arial"/>
          <w:i w:val="1"/>
          <w:iCs w:val="1"/>
        </w:rPr>
      </w:pPr>
      <w:r w:rsidDel="00000000" w:rsidR="00000000" w:rsidRPr="00000000">
        <w:rPr>
          <w:rFonts w:ascii="Arial" w:cs="Arial" w:eastAsia="Arial" w:hAnsi="Arial"/>
          <w:i w:val="1"/>
          <w:iCs w:val="1"/>
          <w:rtl w:val="0"/>
        </w:rPr>
        <w:t xml:space="preserve">(imię, nazwisko, stanowisko/podstawa do reprezentacji)</w:t>
      </w:r>
    </w:p>
    <w:p w:rsidR="00000000" w:rsidDel="00000000" w:rsidP="00000000" w:rsidRDefault="00000000" w:rsidRPr="00000000" w14:paraId="000000B6">
      <w:pPr>
        <w:spacing w:after="0" w:line="276" w:lineRule="auto"/>
        <w:jc w:val="both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7">
      <w:pPr>
        <w:spacing w:after="0" w:line="276" w:lineRule="auto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Oświadczenie o braku podstaw wykluczenia</w:t>
      </w:r>
    </w:p>
    <w:p w:rsidR="00000000" w:rsidDel="00000000" w:rsidP="00000000" w:rsidRDefault="00000000" w:rsidRPr="00000000" w14:paraId="000000B8">
      <w:pPr>
        <w:spacing w:after="0" w:line="276" w:lineRule="auto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spacing w:after="0" w:line="276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W związku z zapisami art. 5k ust. 1 Rozporządzenia Rady Unii Europejskiej nr 2022/576 z dnia 8 kwietnia 2022 r. w sprawie zmiany Rozporządzenia (UE) nr 833/2014 z dnia 31 lipca 2014 r. dotyczącego środków ograniczających w związku z działaniami Rosji destabilizującymi sytuację na Ukrainie </w:t>
      </w: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oświadczam, że w stosunku do wyżej wymienionego Wykonawcy </w:t>
      </w:r>
      <w:r w:rsidDel="00000000" w:rsidR="00000000" w:rsidRPr="00000000">
        <w:rPr>
          <w:rFonts w:ascii="Arial" w:cs="Arial" w:eastAsia="Arial" w:hAnsi="Arial"/>
          <w:rtl w:val="0"/>
        </w:rPr>
        <w:t xml:space="preserve">nie zachodzą podstawy wykluczenia z postępowania na podstawie art. 5k ust. 1 Rozporządzenia (UE).</w:t>
      </w:r>
    </w:p>
    <w:p w:rsidR="00000000" w:rsidDel="00000000" w:rsidP="00000000" w:rsidRDefault="00000000" w:rsidRPr="00000000" w14:paraId="000000BA">
      <w:pPr>
        <w:spacing w:after="480" w:before="360" w:line="276" w:lineRule="auto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Oświadczam, że wszystkie informacje podane w powyższym oświadczeniu są aktualne i zgodne z prawdą oraz zostały przedstawione z pełną świadomością konsekwencji prawnych wprowadzenia Zamawiającego w błąd w celu uzyskania zamówienia publicznego</w:t>
      </w:r>
      <w:r w:rsidDel="00000000" w:rsidR="00000000" w:rsidRPr="00000000">
        <w:rPr>
          <w:rFonts w:ascii="Arial" w:cs="Arial" w:eastAsia="Arial" w:hAnsi="Arial"/>
          <w:vertAlign w:val="superscript"/>
        </w:rPr>
        <w:footnoteReference w:customMarkFollows="0" w:id="0"/>
      </w:r>
      <w:r w:rsidDel="00000000" w:rsidR="00000000" w:rsidRPr="00000000">
        <w:rPr>
          <w:rFonts w:ascii="Arial" w:cs="Arial" w:eastAsia="Arial" w:hAnsi="Arial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B">
      <w:pPr>
        <w:spacing w:before="240" w:line="276" w:lineRule="auto"/>
        <w:jc w:val="center"/>
        <w:rPr>
          <w:rFonts w:ascii="Arial" w:cs="Arial" w:eastAsia="Arial" w:hAnsi="Arial"/>
          <w:b w:val="1"/>
          <w:bCs w:val="1"/>
        </w:rPr>
      </w:pPr>
      <w:r w:rsidDel="00000000" w:rsidR="00000000" w:rsidRPr="00000000">
        <w:rPr>
          <w:rFonts w:ascii="Arial" w:cs="Arial" w:eastAsia="Arial" w:hAnsi="Arial"/>
          <w:b w:val="1"/>
          <w:bCs w:val="1"/>
          <w:rtl w:val="0"/>
        </w:rPr>
        <w:t xml:space="preserve">Dokument należy podpisać kwalifikowanym podpisem elektronicznym.</w:t>
      </w:r>
    </w:p>
    <w:sectPr>
      <w:type w:val="nextPage"/>
      <w:pgSz w:h="16838" w:w="11906" w:orient="portrait"/>
      <w:pgMar w:bottom="1418" w:top="1276" w:left="1418" w:right="1417" w:header="708" w:footer="573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Arial"/>
  <w:font w:name="Times New Roman"/>
  <w:font w:name="Courier New"/>
  <w:font w:name="Symbol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2" w:right="0" w:hanging="142"/>
        <w:jc w:val="left"/>
        <w:rPr>
          <w:rFonts w:ascii="Calibri" w:cs="Calibri" w:eastAsia="Calibri" w:hAnsi="Calibri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Times New Roman" w:cs="Times New Roman" w:eastAsia="Times New Roman" w:hAnsi="Times New Roman"/>
          <w:b w:val="0"/>
          <w:bCs w:val="0"/>
          <w:i w:val="0"/>
          <w:iCs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 Zgodnie z art. 233 § 1 i § 6 kodeksu karnego, za składanie fałszywych oświadczeń zawierających nieprawdę lub zatajających prawdę, mających służyć za dowód w postępowaniu sądowym lub w innym postępowaniu prowadzonym na podstawie ustawy, grozi odpowiedzialność karna w wymiarze od 6 miesięcy do 8 lat pozbawienia wolności. </w:t>
      </w:r>
      <w:r w:rsidDel="00000000" w:rsidR="00000000" w:rsidRPr="00000000">
        <w:rPr>
          <w:rtl w:val="0"/>
        </w:rPr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B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360" w:right="0" w:hanging="360"/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0" distR="0">
          <wp:extent cx="5763260" cy="738505"/>
          <wp:effectExtent b="0" l="0" r="0" t="0"/>
          <wp:docPr descr="Obraz zawierający tekst, Czcionka, zrzut ekranu&#10;&#10;Zawartość wygenerowana przez AI może być niepoprawna." id="4" name="image1.jpg"/>
          <a:graphic>
            <a:graphicData uri="http://schemas.openxmlformats.org/drawingml/2006/picture">
              <pic:pic>
                <pic:nvPicPr>
                  <pic:cNvPr descr="Obraz zawierający tekst, Czcionka, zrzut ekranu&#10;&#10;Zawartość wygenerowana przez AI może być niepoprawna."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63260" cy="73850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B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bCs w:val="0"/>
        <w:i w:val="0"/>
        <w:iCs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472c4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</w:pPr>
    <w:rPr>
      <w:rFonts w:ascii="Calibri" w:cs="Calibri" w:eastAsia="Calibri" w:hAnsi="Calibri"/>
      <w:i w:val="1"/>
      <w:iCs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2Znak" w:customStyle="1">
    <w:name w:val="Nagłówek 2 Znak"/>
    <w:basedOn w:val="Domylnaczcionkaakapitu"/>
    <w:link w:val="Nagwek2"/>
    <w:uiPriority w:val="9"/>
    <w:rsid w:val="00783C8D"/>
    <w:rPr>
      <w:rFonts w:asciiTheme="majorHAnsi" w:cstheme="majorBidi" w:eastAsiaTheme="majorEastAsia" w:hAnsiTheme="majorHAnsi"/>
      <w:b w:val="1"/>
      <w:bCs w:val="1"/>
      <w:color w:val="4472c4" w:themeColor="accent1"/>
      <w:sz w:val="26"/>
      <w:szCs w:val="26"/>
    </w:rPr>
  </w:style>
  <w:style w:type="paragraph" w:styleId="Tekstprzypisudolnego">
    <w:name w:val="footnote text"/>
    <w:basedOn w:val="Normalny"/>
    <w:link w:val="TekstprzypisudolnegoZnak"/>
    <w:unhideWhenUsed w:val="1"/>
    <w:rsid w:val="00783C8D"/>
    <w:pPr>
      <w:suppressAutoHyphens w:val="1"/>
      <w:spacing w:after="0" w:line="240" w:lineRule="auto"/>
    </w:pPr>
    <w:rPr>
      <w:rFonts w:ascii="Times New Roman" w:cs="Times New Roman" w:eastAsia="Times New Roman" w:hAnsi="Times New Roman"/>
      <w:sz w:val="24"/>
      <w:szCs w:val="24"/>
      <w:lang w:eastAsia="ar-SA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rsid w:val="00783C8D"/>
    <w:rPr>
      <w:rFonts w:ascii="Times New Roman" w:cs="Times New Roman" w:eastAsia="Times New Roman" w:hAnsi="Times New Roman"/>
      <w:sz w:val="24"/>
      <w:szCs w:val="24"/>
      <w:lang w:eastAsia="ar-SA"/>
    </w:rPr>
  </w:style>
  <w:style w:type="paragraph" w:styleId="Nagwek">
    <w:name w:val="header"/>
    <w:aliases w:val="Nagłówek strony,Nagłówek strony Znak Znak Znak,Nagłówek strony Znak Znak"/>
    <w:basedOn w:val="Normalny"/>
    <w:link w:val="NagwekZnak"/>
    <w:unhideWhenUsed w:val="1"/>
    <w:rsid w:val="00783C8D"/>
    <w:pPr>
      <w:tabs>
        <w:tab w:val="center" w:pos="4536"/>
        <w:tab w:val="right" w:pos="9072"/>
      </w:tabs>
      <w:suppressAutoHyphens w:val="1"/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ar-SA"/>
    </w:rPr>
  </w:style>
  <w:style w:type="character" w:styleId="NagwekZnak" w:customStyle="1">
    <w:name w:val="Nagłówek Znak"/>
    <w:aliases w:val="Nagłówek strony Znak,Nagłówek strony Znak Znak Znak Znak,Nagłówek strony Znak Znak Znak1"/>
    <w:basedOn w:val="Domylnaczcionkaakapitu"/>
    <w:link w:val="Nagwek"/>
    <w:rsid w:val="00783C8D"/>
    <w:rPr>
      <w:rFonts w:ascii="Times New Roman" w:cs="Times New Roman" w:eastAsia="Times New Roman" w:hAnsi="Times New Roman"/>
      <w:sz w:val="20"/>
      <w:szCs w:val="20"/>
      <w:lang w:eastAsia="ar-SA"/>
    </w:rPr>
  </w:style>
  <w:style w:type="character" w:styleId="AkapitzlistZnak" w:customStyle="1">
    <w:name w:val="Akapit z listą Znak"/>
    <w:aliases w:val="ISCG Numerowanie Znak,lp1 Znak,List Paragraph2 Znak,Podsis rysunku Znak,Normalny PDST Znak,Preambuła Znak,HŁ_Bullet1 Znak,L1 Znak,Numerowanie Znak,Akapit z listą5 Znak,Rozdział Znak,T_SZ_List Paragraph Znak,Podsis rysunku1 Znak"/>
    <w:link w:val="Akapitzlist"/>
    <w:uiPriority w:val="34"/>
    <w:qFormat w:val="1"/>
    <w:locked w:val="1"/>
    <w:rsid w:val="00783C8D"/>
    <w:rPr>
      <w:sz w:val="24"/>
      <w:szCs w:val="24"/>
    </w:rPr>
  </w:style>
  <w:style w:type="paragraph" w:styleId="Akapitzlist">
    <w:name w:val="List Paragraph"/>
    <w:aliases w:val="ISCG Numerowanie,lp1,List Paragraph2,Podsis rysunku,Normalny PDST,Preambuła,HŁ_Bullet1,L1,Numerowanie,Akapit z listą5,Rozdział,T_SZ_List Paragraph,Podsis rysunku1,Normalny PDST1,lp11,Preambuła1,HŁ_Bullet11,L11,Numerowanie1,List Paragraph"/>
    <w:basedOn w:val="Normalny"/>
    <w:link w:val="AkapitzlistZnak"/>
    <w:uiPriority w:val="34"/>
    <w:qFormat w:val="1"/>
    <w:rsid w:val="00783C8D"/>
    <w:pPr>
      <w:spacing w:after="0" w:line="240" w:lineRule="auto"/>
      <w:ind w:left="720"/>
      <w:contextualSpacing w:val="1"/>
    </w:pPr>
    <w:rPr>
      <w:sz w:val="24"/>
      <w:szCs w:val="24"/>
    </w:rPr>
  </w:style>
  <w:style w:type="character" w:styleId="Odwoanieprzypisudolnego">
    <w:name w:val="footnote reference"/>
    <w:unhideWhenUsed w:val="1"/>
    <w:rsid w:val="00783C8D"/>
    <w:rPr>
      <w:vertAlign w:val="superscript"/>
    </w:rPr>
  </w:style>
  <w:style w:type="table" w:styleId="Tabela-Siatka">
    <w:name w:val="Table Grid"/>
    <w:aliases w:val="Siatka tabeli,Tabela - Siatka5,M_Tabela - Wymagania"/>
    <w:basedOn w:val="Standardowy"/>
    <w:uiPriority w:val="59"/>
    <w:rsid w:val="00783C8D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topka">
    <w:name w:val="footer"/>
    <w:basedOn w:val="Normalny"/>
    <w:link w:val="StopkaZnak"/>
    <w:uiPriority w:val="99"/>
    <w:unhideWhenUsed w:val="1"/>
    <w:rsid w:val="00783C8D"/>
    <w:pPr>
      <w:tabs>
        <w:tab w:val="center" w:pos="4536"/>
        <w:tab w:val="right" w:pos="9072"/>
      </w:tabs>
      <w:spacing w:after="0"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783C8D"/>
  </w:style>
  <w:style w:type="character" w:styleId="ZwykytekstZnak" w:customStyle="1">
    <w:name w:val="Zwykły tekst Znak"/>
    <w:link w:val="Zwykytekst"/>
    <w:rsid w:val="00783C8D"/>
    <w:rPr>
      <w:rFonts w:ascii="Courier New" w:cs="Courier New" w:hAnsi="Courier New"/>
      <w:lang w:eastAsia="pl-PL"/>
    </w:rPr>
  </w:style>
  <w:style w:type="paragraph" w:styleId="Zwykytekst">
    <w:name w:val="Plain Text"/>
    <w:basedOn w:val="Normalny"/>
    <w:link w:val="ZwykytekstZnak"/>
    <w:rsid w:val="00783C8D"/>
    <w:pPr>
      <w:spacing w:after="0" w:line="240" w:lineRule="auto"/>
    </w:pPr>
    <w:rPr>
      <w:rFonts w:ascii="Courier New" w:cs="Courier New" w:hAnsi="Courier New"/>
      <w:lang w:eastAsia="pl-PL"/>
    </w:rPr>
  </w:style>
  <w:style w:type="character" w:styleId="ZwykytekstZnak1" w:customStyle="1">
    <w:name w:val="Zwykły tekst Znak1"/>
    <w:basedOn w:val="Domylnaczcionkaakapitu"/>
    <w:uiPriority w:val="99"/>
    <w:semiHidden w:val="1"/>
    <w:rsid w:val="00783C8D"/>
    <w:rPr>
      <w:rFonts w:ascii="Consolas" w:hAnsi="Consolas"/>
      <w:sz w:val="21"/>
      <w:szCs w:val="21"/>
    </w:rPr>
  </w:style>
  <w:style w:type="paragraph" w:styleId="NormalnyWeb">
    <w:name w:val="Normal (Web)"/>
    <w:basedOn w:val="Normalny"/>
    <w:uiPriority w:val="99"/>
    <w:unhideWhenUsed w:val="1"/>
    <w:rsid w:val="00783C8D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table" w:styleId="Tabela-Siatka1" w:customStyle="1">
    <w:name w:val="Tabela - Siatka1"/>
    <w:basedOn w:val="Standardowy"/>
    <w:next w:val="Tabela-Siatka"/>
    <w:uiPriority w:val="59"/>
    <w:rsid w:val="00783C8D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pl-P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Zwykytekst1" w:customStyle="1">
    <w:name w:val="Zwykły tekst1"/>
    <w:basedOn w:val="Normalny"/>
    <w:rsid w:val="00783C8D"/>
    <w:pPr>
      <w:suppressAutoHyphens w:val="1"/>
      <w:spacing w:after="0" w:line="240" w:lineRule="auto"/>
    </w:pPr>
    <w:rPr>
      <w:rFonts w:ascii="Courier New" w:cs="Courier New" w:eastAsia="Times New Roman" w:hAnsi="Courier New"/>
      <w:sz w:val="20"/>
      <w:szCs w:val="20"/>
      <w:lang w:eastAsia="ar-SA"/>
    </w:rPr>
  </w:style>
  <w:style w:type="paragraph" w:styleId="Standard" w:customStyle="1">
    <w:name w:val="Standard"/>
    <w:qFormat w:val="1"/>
    <w:rsid w:val="002F20FB"/>
    <w:pPr>
      <w:suppressAutoHyphens w:val="1"/>
      <w:autoSpaceDN w:val="0"/>
      <w:spacing w:after="0" w:line="240" w:lineRule="auto"/>
      <w:textAlignment w:val="baseline"/>
    </w:pPr>
    <w:rPr>
      <w:rFonts w:ascii="Times New Roman" w:cs="Times New Roman" w:eastAsia="Times New Roman" w:hAnsi="Times New Roman"/>
      <w:color w:val="00000a"/>
      <w:kern w:val="3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EE71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EE7106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EE71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EE7106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EE7106"/>
    <w:rPr>
      <w:b w:val="1"/>
      <w:bCs w:val="1"/>
      <w:sz w:val="20"/>
      <w:szCs w:val="20"/>
    </w:rPr>
  </w:style>
  <w:style w:type="paragraph" w:styleId="Poprawka">
    <w:name w:val="Revision"/>
    <w:hidden w:val="1"/>
    <w:uiPriority w:val="99"/>
    <w:semiHidden w:val="1"/>
    <w:rsid w:val="00EE710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86DEB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86DEB"/>
    <w:rPr>
      <w:rFonts w:ascii="Segoe UI" w:cs="Segoe UI" w:hAnsi="Segoe UI"/>
      <w:sz w:val="18"/>
      <w:szCs w:val="18"/>
    </w:rPr>
  </w:style>
  <w:style w:type="paragraph" w:styleId="center" w:customStyle="1">
    <w:name w:val="center"/>
    <w:rsid w:val="00153DCF"/>
    <w:pPr>
      <w:spacing w:after="200" w:line="276" w:lineRule="auto"/>
      <w:jc w:val="center"/>
    </w:pPr>
    <w:rPr>
      <w:rFonts w:ascii="Arial Narrow" w:cs="Arial Narrow" w:eastAsia="Times New Roman" w:hAnsi="Arial Narrow"/>
      <w:lang w:eastAsia="pl-PL"/>
    </w:rPr>
  </w:style>
  <w:style w:type="character" w:styleId="bold" w:customStyle="1">
    <w:name w:val="bold"/>
    <w:rsid w:val="00153DCF"/>
    <w:rPr>
      <w:b w:val="1"/>
    </w:rPr>
  </w:style>
  <w:style w:type="paragraph" w:styleId="Default" w:customStyle="1">
    <w:name w:val="Default"/>
    <w:rsid w:val="00153DCF"/>
    <w:pPr>
      <w:autoSpaceDE w:val="0"/>
      <w:autoSpaceDN w:val="0"/>
      <w:adjustRightInd w:val="0"/>
      <w:spacing w:after="0" w:line="240" w:lineRule="auto"/>
    </w:pPr>
    <w:rPr>
      <w:rFonts w:ascii="Calibri" w:cs="Calibri" w:eastAsia="Times New Roman" w:hAnsi="Calibri"/>
      <w:color w:val="000000"/>
      <w:sz w:val="24"/>
      <w:szCs w:val="24"/>
    </w:rPr>
  </w:style>
  <w:style w:type="table" w:styleId="Tabela-Siatka11" w:customStyle="1">
    <w:name w:val="Tabela - Siatka11"/>
    <w:basedOn w:val="Standardowy"/>
    <w:next w:val="Tabela-Siatka"/>
    <w:uiPriority w:val="59"/>
    <w:rsid w:val="006E2E7F"/>
    <w:pPr>
      <w:spacing w:after="0" w:line="240" w:lineRule="auto"/>
    </w:pPr>
    <w:rPr>
      <w:rFonts w:ascii="Times New Roman" w:cs="Times New Roman" w:eastAsia="Times New Roman" w:hAnsi="Times New Roman"/>
      <w:sz w:val="20"/>
      <w:szCs w:val="20"/>
      <w:lang w:eastAsia="pl-PL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D801AF"/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character" w:styleId="Tekstzastpczy">
    <w:name w:val="Placeholder Text"/>
    <w:basedOn w:val="Domylnaczcionkaakapitu"/>
    <w:uiPriority w:val="99"/>
    <w:semiHidden w:val="1"/>
    <w:rsid w:val="00624BB9"/>
    <w:rPr>
      <w:color w:val="80808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kaJD25aWLrx7gow3pyXiMGmIew==">CgMxLjAyDmguc2xmejF5cDYybGJ4Mg5oLnI4ZTV1OWt0M3owYzIOaC5zbGZ6MXlwNjJsYng4AHIhMXlpVHdCOVVtSkt1Wm5xaWl0RTBoVUVFSEM5MEFPVzFt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2026-01-24T15:20:00Z</dcterms:created>
  <dc:creator>Gołyńska-Minkiewicz Małgorzata</dc:creator>
</cp:coreProperties>
</file>